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D23" w:rsidRPr="00153D23" w:rsidRDefault="00153D23" w:rsidP="00153D23">
      <w:pPr>
        <w:spacing w:after="100" w:afterAutospacing="1" w:line="240" w:lineRule="auto"/>
        <w:jc w:val="right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153D23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Приложение 2</w:t>
      </w:r>
    </w:p>
    <w:p w:rsidR="008611AB" w:rsidRPr="00775809" w:rsidRDefault="00C4216C" w:rsidP="001553B5">
      <w:pPr>
        <w:spacing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Конкурс капитанов «Заморочки из бочки»</w:t>
      </w:r>
    </w:p>
    <w:p w:rsidR="008611AB" w:rsidRPr="00B2799E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r w:rsidR="00C421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какой стране отмечают праздник «День благодарности системному администратору»</w:t>
      </w:r>
      <w:r w:rsidR="00C4216C" w:rsidRPr="00B279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8611AB" w:rsidRPr="00775809" w:rsidRDefault="00C4216C" w:rsidP="001553B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Канада</w:t>
      </w:r>
    </w:p>
    <w:p w:rsidR="008611AB" w:rsidRPr="00775809" w:rsidRDefault="00C4216C" w:rsidP="001553B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Китай</w:t>
      </w:r>
    </w:p>
    <w:p w:rsidR="008611AB" w:rsidRPr="001F0A5D" w:rsidRDefault="00C4216C" w:rsidP="008611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0A5D">
        <w:rPr>
          <w:rFonts w:ascii="Times New Roman" w:eastAsia="Times New Roman" w:hAnsi="Times New Roman"/>
          <w:b/>
          <w:sz w:val="24"/>
          <w:szCs w:val="24"/>
          <w:lang w:eastAsia="ru-RU"/>
        </w:rPr>
        <w:t>США</w:t>
      </w:r>
    </w:p>
    <w:p w:rsidR="008611AB" w:rsidRDefault="00C4216C" w:rsidP="001553B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Великобритания</w:t>
      </w:r>
    </w:p>
    <w:p w:rsidR="001553B5" w:rsidRPr="00775809" w:rsidRDefault="001553B5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="00C421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Сколько битов в слове «Килобайт»</w:t>
      </w:r>
    </w:p>
    <w:p w:rsidR="008611AB" w:rsidRPr="00775809" w:rsidRDefault="00C4216C" w:rsidP="001553B5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32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611AB" w:rsidRPr="00775809" w:rsidRDefault="00C4216C" w:rsidP="008611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</w:p>
    <w:p w:rsidR="008611AB" w:rsidRPr="005167CE" w:rsidRDefault="00C4216C" w:rsidP="008611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5167C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64</w:t>
      </w:r>
    </w:p>
    <w:p w:rsidR="008611AB" w:rsidRPr="00775809" w:rsidRDefault="000A7CDB" w:rsidP="008611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="008467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Запись на языке Паскаль </w:t>
      </w:r>
      <w:r w:rsidR="008467B0" w:rsidRPr="008467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кратно 3 и не кратное 4</w:t>
      </w:r>
      <w:r w:rsidR="008467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записывается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8611AB" w:rsidRPr="008467B0" w:rsidRDefault="008467B0" w:rsidP="008467B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8467B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(a mod 3 = 0) and (a mod 4 = 0)</w:t>
      </w:r>
      <w:r w:rsidR="008611AB" w:rsidRPr="008467B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;</w:t>
      </w:r>
    </w:p>
    <w:p w:rsidR="008611AB" w:rsidRPr="001F0A5D" w:rsidRDefault="008467B0" w:rsidP="008467B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  <w:r w:rsidRPr="001F0A5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(a mod 3 = 0) and (a mod 4&lt;&gt; 0)</w:t>
      </w:r>
      <w:r w:rsidR="008611AB" w:rsidRPr="001F0A5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;</w:t>
      </w:r>
    </w:p>
    <w:p w:rsidR="008611AB" w:rsidRPr="008467B0" w:rsidRDefault="008467B0" w:rsidP="008467B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8467B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(a mod 3 = 0) or (a mod 4 = 0)</w:t>
      </w:r>
      <w:r w:rsidR="008611AB" w:rsidRPr="008467B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;</w:t>
      </w:r>
    </w:p>
    <w:p w:rsidR="008611AB" w:rsidRPr="00A227BA" w:rsidRDefault="008467B0" w:rsidP="008467B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A227B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(a div 3 = 0) and (a div 4 &lt;&gt; 0)</w:t>
      </w:r>
      <w:r w:rsidR="008611AB" w:rsidRPr="00A227B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="00B279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Талисманом</w:t>
      </w:r>
      <w:r w:rsidR="000A7C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известного компьютерного </w:t>
      </w:r>
      <w:r w:rsidR="00CD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продукта</w:t>
      </w:r>
      <w:r w:rsidR="000A7C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является животное, которое укусило разработчика в зоопарке</w:t>
      </w:r>
    </w:p>
    <w:p w:rsidR="008611AB" w:rsidRPr="001F0A5D" w:rsidRDefault="000A7CDB" w:rsidP="00365C50">
      <w:pPr>
        <w:numPr>
          <w:ilvl w:val="0"/>
          <w:numId w:val="4"/>
        </w:numPr>
        <w:tabs>
          <w:tab w:val="clear" w:pos="502"/>
        </w:tabs>
        <w:spacing w:after="0" w:line="240" w:lineRule="auto"/>
        <w:ind w:left="709" w:hanging="35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F0A5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O</w:t>
      </w:r>
      <w:r w:rsidR="005167CE" w:rsidRPr="001F0A5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S</w:t>
      </w:r>
      <w:r w:rsidRPr="001F0A5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 xml:space="preserve"> Linux</w:t>
      </w:r>
      <w:r w:rsidRPr="001F0A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- пингвин</w:t>
      </w:r>
    </w:p>
    <w:p w:rsidR="008611AB" w:rsidRPr="00775809" w:rsidRDefault="000A7CDB" w:rsidP="00365C50">
      <w:pPr>
        <w:numPr>
          <w:ilvl w:val="0"/>
          <w:numId w:val="4"/>
        </w:numPr>
        <w:tabs>
          <w:tab w:val="clear" w:pos="502"/>
        </w:tabs>
        <w:spacing w:before="100" w:beforeAutospacing="1" w:after="100" w:afterAutospacing="1" w:line="240" w:lineRule="auto"/>
        <w:ind w:left="709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Dr.Web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паук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611AB" w:rsidRPr="00775809" w:rsidRDefault="00CD5C7B" w:rsidP="00365C50">
      <w:pPr>
        <w:numPr>
          <w:ilvl w:val="0"/>
          <w:numId w:val="4"/>
        </w:numPr>
        <w:tabs>
          <w:tab w:val="clear" w:pos="502"/>
        </w:tabs>
        <w:spacing w:before="100" w:beforeAutospacing="1" w:after="100" w:afterAutospacing="1" w:line="240" w:lineRule="auto"/>
        <w:ind w:left="709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5C7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Panda Cloud Antivirus </w:t>
      </w:r>
      <w:r w:rsidR="000A7CD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панда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A7CDB" w:rsidRDefault="000A7CDB" w:rsidP="00365C50">
      <w:pPr>
        <w:numPr>
          <w:ilvl w:val="0"/>
          <w:numId w:val="4"/>
        </w:numPr>
        <w:tabs>
          <w:tab w:val="clear" w:pos="502"/>
        </w:tabs>
        <w:spacing w:before="100" w:beforeAutospacing="1" w:after="100" w:afterAutospacing="1" w:line="240" w:lineRule="auto"/>
        <w:ind w:left="709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</w:t>
      </w:r>
      <w:r w:rsidR="00A858E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IMP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волк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611AB" w:rsidRPr="000A7CDB" w:rsidRDefault="008611AB" w:rsidP="00365C5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A7C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="008D06FA" w:rsidRPr="008D06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успеха этого известного деятеля в сфере информатики, родившегося 28 октября 1955</w:t>
      </w:r>
      <w:r w:rsid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  <w:r w:rsidR="008D06FA" w:rsidRPr="008D06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напоминает американскую мечту. Усиленно работая, он достиг не только процветания компании, а еще звания одного из самых богатых людей на земле. О ком идет речь?</w:t>
      </w:r>
    </w:p>
    <w:p w:rsidR="008611AB" w:rsidRPr="00775809" w:rsidRDefault="008D06FA" w:rsidP="001553B5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Джордж Буль</w:t>
      </w:r>
    </w:p>
    <w:p w:rsidR="008611AB" w:rsidRPr="00775809" w:rsidRDefault="008D06FA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Д. Кнут</w:t>
      </w:r>
    </w:p>
    <w:p w:rsidR="008611AB" w:rsidRPr="00775809" w:rsidRDefault="008D06FA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Дэвид Паккард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611AB" w:rsidRPr="001F0A5D" w:rsidRDefault="008D06FA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F0A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Билл Гейтс</w:t>
      </w:r>
    </w:p>
    <w:p w:rsidR="008611AB" w:rsidRPr="00A227BA" w:rsidRDefault="008611AB" w:rsidP="00A227B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</w:t>
      </w:r>
      <w:r w:rsidR="00A227BA" w:rsidRPr="00A227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высказывание истинно, то значение соответствующей ему логической переменной обозначают</w:t>
      </w:r>
    </w:p>
    <w:p w:rsidR="00A227BA" w:rsidRPr="00365C50" w:rsidRDefault="00A227BA" w:rsidP="00365C5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65C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Единицей</w:t>
      </w:r>
    </w:p>
    <w:p w:rsidR="00A227BA" w:rsidRPr="00365C50" w:rsidRDefault="00A227BA" w:rsidP="00365C5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Двойкой</w:t>
      </w:r>
    </w:p>
    <w:p w:rsidR="00A227BA" w:rsidRPr="00365C50" w:rsidRDefault="00A227BA" w:rsidP="00365C5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Нулем</w:t>
      </w:r>
    </w:p>
    <w:p w:rsidR="00A227BA" w:rsidRPr="00365C50" w:rsidRDefault="00A227BA" w:rsidP="00365C5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буквой А</w:t>
      </w:r>
    </w:p>
    <w:p w:rsidR="00A227BA" w:rsidRDefault="00A227BA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82BA6" w:rsidRDefault="008611AB" w:rsidP="00282B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="00282BA6" w:rsidRPr="00282B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Эти два понятия, используемые в информатике, имеют одну и ту же вторую часть, а первая в одном из этих понятий происходит от латинского слова, соответствующего слову объединять, а во втором - от слова, соответствующего слову разобщать. Что это за понятия?</w:t>
      </w:r>
      <w:r w:rsidR="00282BA6" w:rsidRPr="00282BA6">
        <w:rPr>
          <w:noProof/>
          <w:lang w:eastAsia="ru-RU"/>
        </w:rPr>
        <w:t xml:space="preserve"> </w:t>
      </w:r>
      <w:r w:rsidR="00365C50">
        <w:rPr>
          <w:noProof/>
          <w:lang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626745</wp:posOffset>
            </wp:positionH>
            <wp:positionV relativeFrom="paragraph">
              <wp:posOffset>527685</wp:posOffset>
            </wp:positionV>
            <wp:extent cx="1131570" cy="844550"/>
            <wp:effectExtent l="0" t="0" r="0" b="0"/>
            <wp:wrapThrough wrapText="bothSides">
              <wp:wrapPolygon edited="0">
                <wp:start x="0" y="0"/>
                <wp:lineTo x="0" y="20950"/>
                <wp:lineTo x="21091" y="20950"/>
                <wp:lineTo x="21091" y="0"/>
                <wp:lineTo x="0" y="0"/>
              </wp:wrapPolygon>
            </wp:wrapThrough>
            <wp:docPr id="58" name="Рисунок 58" descr="https://moeobrazovanie.ru/data/prof_tests/test_561/exercise_8998/exercise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moeobrazovanie.ru/data/prof_tests/test_561/exercise_8998/exercise_pi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2BA6" w:rsidRPr="001F0A5D" w:rsidRDefault="00282BA6" w:rsidP="00282BA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F0A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Конъюнкция, дизъюнкция</w:t>
      </w:r>
    </w:p>
    <w:p w:rsidR="00282BA6" w:rsidRDefault="00282BA6" w:rsidP="00282B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Отрицание, инверсия</w:t>
      </w:r>
    </w:p>
    <w:p w:rsidR="00282BA6" w:rsidRDefault="00282BA6" w:rsidP="00282B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Эквивалентность, </w:t>
      </w:r>
      <w:r w:rsidR="00742E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дизъюнкция</w:t>
      </w:r>
    </w:p>
    <w:p w:rsidR="00282BA6" w:rsidRPr="00775809" w:rsidRDefault="00742E9D" w:rsidP="00282B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Конъюнкция, инверсия</w:t>
      </w:r>
    </w:p>
    <w:p w:rsidR="005167CE" w:rsidRDefault="00153D23" w:rsidP="0098602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2608" behindDoc="1" locked="0" layoutInCell="1" allowOverlap="1" wp14:anchorId="0BAAB01D" wp14:editId="2E32FD23">
            <wp:simplePos x="0" y="0"/>
            <wp:positionH relativeFrom="column">
              <wp:posOffset>3310890</wp:posOffset>
            </wp:positionH>
            <wp:positionV relativeFrom="paragraph">
              <wp:posOffset>153670</wp:posOffset>
            </wp:positionV>
            <wp:extent cx="2499360" cy="1309370"/>
            <wp:effectExtent l="0" t="0" r="0" b="5080"/>
            <wp:wrapTight wrapText="bothSides">
              <wp:wrapPolygon edited="0">
                <wp:start x="0" y="0"/>
                <wp:lineTo x="0" y="21370"/>
                <wp:lineTo x="21402" y="21370"/>
                <wp:lineTo x="2140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602A" w:rsidRDefault="008611AB" w:rsidP="0098602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r w:rsidR="0098602A" w:rsidRPr="00986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изображено на картинке?</w:t>
      </w:r>
      <w:r w:rsidR="0098602A" w:rsidRPr="0098602A">
        <w:rPr>
          <w:noProof/>
          <w:lang w:eastAsia="ru-RU"/>
        </w:rPr>
        <w:t xml:space="preserve"> </w:t>
      </w:r>
    </w:p>
    <w:p w:rsidR="0098602A" w:rsidRDefault="0098602A" w:rsidP="0098602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8602A" w:rsidRPr="0098602A" w:rsidRDefault="0098602A" w:rsidP="0098602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6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Материнская плата</w:t>
      </w:r>
    </w:p>
    <w:p w:rsidR="0098602A" w:rsidRPr="001F0A5D" w:rsidRDefault="0098602A" w:rsidP="0098602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F0A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Оперативная память</w:t>
      </w:r>
    </w:p>
    <w:p w:rsidR="0098602A" w:rsidRPr="0098602A" w:rsidRDefault="0098602A" w:rsidP="0098602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6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Видеокарта</w:t>
      </w:r>
    </w:p>
    <w:p w:rsidR="008611AB" w:rsidRPr="00775809" w:rsidRDefault="0098602A" w:rsidP="0098602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86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Аудиокарта</w:t>
      </w:r>
      <w:proofErr w:type="spellEnd"/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</w:t>
      </w:r>
      <w:r w:rsidR="00E73E74" w:rsidRPr="00E73E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такое спам?</w:t>
      </w:r>
    </w:p>
    <w:p w:rsidR="00E73E74" w:rsidRPr="00E73E74" w:rsidRDefault="00E73E74" w:rsidP="00E73E7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3E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обязательная реклама</w:t>
      </w:r>
    </w:p>
    <w:p w:rsidR="00E73E74" w:rsidRPr="001F0A5D" w:rsidRDefault="00E73E74" w:rsidP="00E73E7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F0A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навязчивая реклама</w:t>
      </w:r>
    </w:p>
    <w:p w:rsidR="008611AB" w:rsidRPr="00775809" w:rsidRDefault="00E73E74" w:rsidP="00E73E7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3E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реклама в Интернете</w:t>
      </w:r>
    </w:p>
    <w:p w:rsidR="008611AB" w:rsidRPr="00E73E74" w:rsidRDefault="008611AB" w:rsidP="00E73E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 </w:t>
      </w:r>
      <w:r w:rsidR="00E73E74" w:rsidRPr="00E73E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называются команды языка HTML?</w:t>
      </w:r>
    </w:p>
    <w:p w:rsidR="00E73E74" w:rsidRDefault="00E73E74" w:rsidP="00E73E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3E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Бокс</w:t>
      </w:r>
    </w:p>
    <w:p w:rsidR="00E73E74" w:rsidRPr="000B7A9A" w:rsidRDefault="00E73E74" w:rsidP="00E73E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B7A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Тег</w:t>
      </w:r>
    </w:p>
    <w:p w:rsidR="00E73E74" w:rsidRDefault="00E73E74" w:rsidP="00E73E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3E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Скрипт</w:t>
      </w:r>
    </w:p>
    <w:p w:rsidR="008611AB" w:rsidRPr="00775809" w:rsidRDefault="00153D23" w:rsidP="00E73E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E73E74" w:rsidRPr="00E73E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11. </w:t>
      </w:r>
      <w:r w:rsidR="00427EB4" w:rsidRPr="00427E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Гиперссылки на </w:t>
      </w:r>
      <w:proofErr w:type="spellStart"/>
      <w:r w:rsidR="00427EB4" w:rsidRPr="00427E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Web</w:t>
      </w:r>
      <w:proofErr w:type="spellEnd"/>
      <w:r w:rsidR="00427EB4" w:rsidRPr="00427E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странице могут обеспечить переход...</w:t>
      </w:r>
    </w:p>
    <w:p w:rsidR="00427EB4" w:rsidRPr="00365C50" w:rsidRDefault="00427EB4" w:rsidP="00365C5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только в пределах данной </w:t>
      </w:r>
      <w:proofErr w:type="spellStart"/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web</w:t>
      </w:r>
      <w:proofErr w:type="spellEnd"/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страницы</w:t>
      </w:r>
    </w:p>
    <w:p w:rsidR="00427EB4" w:rsidRPr="00365C50" w:rsidRDefault="00427EB4" w:rsidP="00365C5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только на </w:t>
      </w:r>
      <w:proofErr w:type="spellStart"/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web</w:t>
      </w:r>
      <w:proofErr w:type="spellEnd"/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страницы данного сервера</w:t>
      </w:r>
    </w:p>
    <w:p w:rsidR="00427EB4" w:rsidRPr="00365C50" w:rsidRDefault="00427EB4" w:rsidP="00365C5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любую </w:t>
      </w:r>
      <w:proofErr w:type="spellStart"/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web</w:t>
      </w:r>
      <w:proofErr w:type="spellEnd"/>
      <w:r w:rsidRP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страницу данного региона </w:t>
      </w:r>
    </w:p>
    <w:p w:rsidR="00427EB4" w:rsidRPr="00365C50" w:rsidRDefault="00427EB4" w:rsidP="00365C5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65C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 любую </w:t>
      </w:r>
      <w:proofErr w:type="spellStart"/>
      <w:r w:rsidRPr="00365C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web</w:t>
      </w:r>
      <w:proofErr w:type="spellEnd"/>
      <w:r w:rsidRPr="00365C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- страницу любого сервера Интернет</w:t>
      </w:r>
    </w:p>
    <w:p w:rsidR="00BE36E4" w:rsidRDefault="00BE36E4" w:rsidP="00BE36E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E18E3" w:rsidRDefault="008611AB" w:rsidP="008D06F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8D06FA" w:rsidRPr="008D06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Флаг России - её официальный государственный символ наряду с гербом и гимном. Представляет собой прямоугольное полотнище из трёх равновеликих горизонтальных полос: верхней - белого, средней - синего и нижней - красного цвета. Чем Государственный флаг России отличается от принципа получения цветного пикселя на экране монитора?</w:t>
      </w:r>
    </w:p>
    <w:p w:rsidR="008611AB" w:rsidRPr="00775809" w:rsidRDefault="00282BA6" w:rsidP="008611A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4874929</wp:posOffset>
            </wp:positionH>
            <wp:positionV relativeFrom="paragraph">
              <wp:posOffset>16757</wp:posOffset>
            </wp:positionV>
            <wp:extent cx="1228725" cy="1228725"/>
            <wp:effectExtent l="0" t="0" r="9525" b="9525"/>
            <wp:wrapTight wrapText="bothSides">
              <wp:wrapPolygon edited="0">
                <wp:start x="0" y="0"/>
                <wp:lineTo x="0" y="21433"/>
                <wp:lineTo x="21433" y="21433"/>
                <wp:lineTo x="21433" y="0"/>
                <wp:lineTo x="0" y="0"/>
              </wp:wrapPolygon>
            </wp:wrapTight>
            <wp:docPr id="15" name="Рисунок 15" descr="https://moeobrazovanie.ru/data/prof_tests/test_561/exercise_8982/exercise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moeobrazovanie.ru/data/prof_tests/test_561/exercise_8982/exercise_pi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3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DE18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азное количество исходных цветов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611AB" w:rsidRPr="00C7438F" w:rsidRDefault="00DE18E3" w:rsidP="008611A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438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первом случае используется белый цвет, во втором - зеленый</w:t>
      </w:r>
    </w:p>
    <w:p w:rsidR="008611AB" w:rsidRPr="00775809" w:rsidRDefault="00DE18E3" w:rsidP="008611A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первом случае и во втором используются разные цвета</w:t>
      </w:r>
    </w:p>
    <w:p w:rsidR="00DE18E3" w:rsidRPr="00365C50" w:rsidRDefault="00DE18E3" w:rsidP="00365C5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Нет ничего общего</w:t>
      </w:r>
    </w:p>
    <w:p w:rsidR="008611AB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DE18E3" w:rsidRPr="00DE18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Вам, конечно, известен девиз спортивного движения “Быстрее! Выше! Сильнее!”. А каким, по вашему мнению, должен быть девиз, характеризующий тенденции развития компьютеров типа “ноутбук”?</w:t>
      </w:r>
    </w:p>
    <w:p w:rsidR="00E833DC" w:rsidRDefault="00365C50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896" behindDoc="0" locked="0" layoutInCell="1" allowOverlap="1" wp14:anchorId="273A7A14" wp14:editId="096A0BF0">
            <wp:simplePos x="0" y="0"/>
            <wp:positionH relativeFrom="column">
              <wp:posOffset>2755265</wp:posOffset>
            </wp:positionH>
            <wp:positionV relativeFrom="paragraph">
              <wp:posOffset>6462</wp:posOffset>
            </wp:positionV>
            <wp:extent cx="1452689" cy="1452689"/>
            <wp:effectExtent l="0" t="0" r="0" b="0"/>
            <wp:wrapThrough wrapText="bothSides">
              <wp:wrapPolygon edited="0">
                <wp:start x="0" y="0"/>
                <wp:lineTo x="0" y="21251"/>
                <wp:lineTo x="21251" y="21251"/>
                <wp:lineTo x="21251" y="0"/>
                <wp:lineTo x="0" y="0"/>
              </wp:wrapPolygon>
            </wp:wrapThrough>
            <wp:docPr id="49" name="Рисунок 49" descr="https://moeobrazovanie.ru/data/prof_tests/test_561/exercise_8983/exercise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moeobrazovanie.ru/data/prof_tests/test_561/exercise_8983/exercise_p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689" cy="1452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3DC" w:rsidRPr="00775809" w:rsidRDefault="00E833DC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C7438F" w:rsidRDefault="003E7B57" w:rsidP="001553B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438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Быстрее! Больше! Тоньше!</w:t>
      </w:r>
    </w:p>
    <w:p w:rsidR="008611AB" w:rsidRPr="00775809" w:rsidRDefault="00E833DC" w:rsidP="008611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Быстрее! Легче! Сильнее!</w:t>
      </w:r>
    </w:p>
    <w:p w:rsidR="008611AB" w:rsidRPr="00775809" w:rsidRDefault="00E833DC" w:rsidP="008611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Громче! Ярче! Меньше!</w:t>
      </w:r>
    </w:p>
    <w:p w:rsidR="008611AB" w:rsidRPr="00775809" w:rsidRDefault="00E833DC" w:rsidP="008611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Умнее! Легче! Сильнее!</w:t>
      </w:r>
    </w:p>
    <w:p w:rsidR="00E833DC" w:rsidRDefault="00E833DC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Default="00365C50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6944" behindDoc="0" locked="0" layoutInCell="1" allowOverlap="1" wp14:anchorId="7EBC0D5B" wp14:editId="0F5952C0">
            <wp:simplePos x="0" y="0"/>
            <wp:positionH relativeFrom="column">
              <wp:posOffset>3750260</wp:posOffset>
            </wp:positionH>
            <wp:positionV relativeFrom="paragraph">
              <wp:posOffset>445084</wp:posOffset>
            </wp:positionV>
            <wp:extent cx="1000125" cy="949960"/>
            <wp:effectExtent l="0" t="0" r="9525" b="2540"/>
            <wp:wrapThrough wrapText="bothSides">
              <wp:wrapPolygon edited="0">
                <wp:start x="6171" y="0"/>
                <wp:lineTo x="0" y="433"/>
                <wp:lineTo x="0" y="14294"/>
                <wp:lineTo x="13577" y="21225"/>
                <wp:lineTo x="16457" y="21225"/>
                <wp:lineTo x="16869" y="20791"/>
                <wp:lineTo x="20160" y="13861"/>
                <wp:lineTo x="21394" y="8663"/>
                <wp:lineTo x="21394" y="5631"/>
                <wp:lineTo x="12754" y="0"/>
                <wp:lineTo x="6171" y="0"/>
              </wp:wrapPolygon>
            </wp:wrapThrough>
            <wp:docPr id="67" name="Рисунок 67" descr="https://moeobrazovanie.ru/data/prof_tests/test_561/exercise_9000/exercise_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moeobrazovanie.ru/data/prof_tests/test_561/exercise_9000/exercise_pi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742E9D" w:rsidRPr="00742E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художественных произведениях на военную и приключенческую темы, написанных на русском языке, очень важные события происходят, как правило, во время Ч, а написанных на английском языке — в час Х. Почему?</w:t>
      </w:r>
    </w:p>
    <w:p w:rsidR="00742E9D" w:rsidRPr="00775809" w:rsidRDefault="00742E9D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742E9D" w:rsidP="001553B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«Ч» это первая буква в слове «чрезвычайно»</w:t>
      </w:r>
    </w:p>
    <w:p w:rsidR="008611AB" w:rsidRPr="00775809" w:rsidRDefault="00742E9D" w:rsidP="008611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перевода</w:t>
      </w:r>
    </w:p>
    <w:p w:rsidR="008611AB" w:rsidRPr="00775809" w:rsidRDefault="00742E9D" w:rsidP="008611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52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Это одна и та же клавиша на клавиатуре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611AB" w:rsidRPr="00775809" w:rsidRDefault="00742E9D" w:rsidP="008611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английском языке нет буквы «Ч»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611AB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36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4D7D96" w:rsidRPr="004D7D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Свой день компьютерщики отмечают 14 февраля. Именно в этот февральский день в Америке был запущен первый в мире реально программируемый электронный компьютер. Он весил 30 тонн и состоял из 18 тысяч электронных ламп. Как назывался первый программируемый компьютер?</w:t>
      </w:r>
    </w:p>
    <w:p w:rsidR="004D7D96" w:rsidRDefault="004D7D96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7AAA">
        <w:rPr>
          <w:rFonts w:ascii="Arial" w:eastAsia="Times New Roman" w:hAnsi="Arial" w:cs="Arial"/>
          <w:noProof/>
          <w:color w:val="2C7BDE"/>
          <w:sz w:val="18"/>
          <w:szCs w:val="18"/>
          <w:lang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-3894</wp:posOffset>
            </wp:positionH>
            <wp:positionV relativeFrom="paragraph">
              <wp:posOffset>-4192</wp:posOffset>
            </wp:positionV>
            <wp:extent cx="1572047" cy="1251349"/>
            <wp:effectExtent l="0" t="0" r="0" b="6350"/>
            <wp:wrapThrough wrapText="bothSides">
              <wp:wrapPolygon edited="0">
                <wp:start x="0" y="0"/>
                <wp:lineTo x="0" y="21381"/>
                <wp:lineTo x="21207" y="21381"/>
                <wp:lineTo x="21207" y="0"/>
                <wp:lineTo x="0" y="0"/>
              </wp:wrapPolygon>
            </wp:wrapThrough>
            <wp:docPr id="10" name="Рисунок 10" descr="https://moeobrazovanie.ru/data/prof_tests/test_333/exercise_6203/exercise_pic.jp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oeobrazovanie.ru/data/prof_tests/test_333/exercise_6203/exercise_pic.jp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047" cy="1251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7D96" w:rsidRPr="00775809" w:rsidRDefault="004D7D96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4D7D96" w:rsidP="001553B5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Altair 8800</w:t>
      </w:r>
    </w:p>
    <w:p w:rsidR="008611AB" w:rsidRPr="00775809" w:rsidRDefault="004D7D96" w:rsidP="008611A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PS/2</w:t>
      </w:r>
    </w:p>
    <w:p w:rsidR="008611AB" w:rsidRPr="00775809" w:rsidRDefault="004D7D96" w:rsidP="008611A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Mark I</w:t>
      </w:r>
    </w:p>
    <w:p w:rsidR="008611AB" w:rsidRPr="000B5271" w:rsidRDefault="004D7D96" w:rsidP="008611A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B527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ENIAC</w:t>
      </w:r>
    </w:p>
    <w:p w:rsidR="00365C50" w:rsidRDefault="00365C50" w:rsidP="00282B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2C57" w:rsidRDefault="00AD2C57" w:rsidP="00282B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A3281" w:rsidRDefault="00FA3281" w:rsidP="00282B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D2C57" w:rsidRDefault="00AD2C57" w:rsidP="00282B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AD2C57" w:rsidSect="00FA328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3E"/>
    <w:multiLevelType w:val="multilevel"/>
    <w:tmpl w:val="82684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174C4A"/>
    <w:multiLevelType w:val="multilevel"/>
    <w:tmpl w:val="F208D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64168"/>
    <w:multiLevelType w:val="multilevel"/>
    <w:tmpl w:val="03508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22C18"/>
    <w:multiLevelType w:val="multilevel"/>
    <w:tmpl w:val="0C102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9D7EAF"/>
    <w:multiLevelType w:val="multilevel"/>
    <w:tmpl w:val="C206F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D31BE0"/>
    <w:multiLevelType w:val="multilevel"/>
    <w:tmpl w:val="517C7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12B7A"/>
    <w:multiLevelType w:val="multilevel"/>
    <w:tmpl w:val="45A68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0A16DD"/>
    <w:multiLevelType w:val="multilevel"/>
    <w:tmpl w:val="A784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0B6DE0"/>
    <w:multiLevelType w:val="multilevel"/>
    <w:tmpl w:val="01A69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952159"/>
    <w:multiLevelType w:val="multilevel"/>
    <w:tmpl w:val="28BE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D86CAA"/>
    <w:multiLevelType w:val="multilevel"/>
    <w:tmpl w:val="2DD6D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1E41B7"/>
    <w:multiLevelType w:val="hybridMultilevel"/>
    <w:tmpl w:val="A6489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C1468"/>
    <w:multiLevelType w:val="multilevel"/>
    <w:tmpl w:val="0F685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7D75EA"/>
    <w:multiLevelType w:val="multilevel"/>
    <w:tmpl w:val="C1F2F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C94E02"/>
    <w:multiLevelType w:val="multilevel"/>
    <w:tmpl w:val="E58E2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2146A8"/>
    <w:multiLevelType w:val="multilevel"/>
    <w:tmpl w:val="DB0E3DA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6" w15:restartNumberingAfterBreak="0">
    <w:nsid w:val="68943D2C"/>
    <w:multiLevelType w:val="multilevel"/>
    <w:tmpl w:val="20A4A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D104568"/>
    <w:multiLevelType w:val="hybridMultilevel"/>
    <w:tmpl w:val="B2282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F3D77"/>
    <w:multiLevelType w:val="multilevel"/>
    <w:tmpl w:val="853EF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347BA9"/>
    <w:multiLevelType w:val="multilevel"/>
    <w:tmpl w:val="B468A6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75783C8A"/>
    <w:multiLevelType w:val="multilevel"/>
    <w:tmpl w:val="8198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5078DA"/>
    <w:multiLevelType w:val="multilevel"/>
    <w:tmpl w:val="2FD8C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9"/>
  </w:num>
  <w:num w:numId="5">
    <w:abstractNumId w:val="9"/>
  </w:num>
  <w:num w:numId="6">
    <w:abstractNumId w:val="15"/>
  </w:num>
  <w:num w:numId="7">
    <w:abstractNumId w:val="16"/>
  </w:num>
  <w:num w:numId="8">
    <w:abstractNumId w:val="4"/>
  </w:num>
  <w:num w:numId="9">
    <w:abstractNumId w:val="20"/>
  </w:num>
  <w:num w:numId="10">
    <w:abstractNumId w:val="13"/>
  </w:num>
  <w:num w:numId="11">
    <w:abstractNumId w:val="21"/>
  </w:num>
  <w:num w:numId="12">
    <w:abstractNumId w:val="0"/>
  </w:num>
  <w:num w:numId="13">
    <w:abstractNumId w:val="5"/>
  </w:num>
  <w:num w:numId="14">
    <w:abstractNumId w:val="14"/>
  </w:num>
  <w:num w:numId="15">
    <w:abstractNumId w:val="8"/>
  </w:num>
  <w:num w:numId="16">
    <w:abstractNumId w:val="10"/>
  </w:num>
  <w:num w:numId="17">
    <w:abstractNumId w:val="18"/>
  </w:num>
  <w:num w:numId="18">
    <w:abstractNumId w:val="12"/>
  </w:num>
  <w:num w:numId="19">
    <w:abstractNumId w:val="2"/>
  </w:num>
  <w:num w:numId="20">
    <w:abstractNumId w:val="7"/>
  </w:num>
  <w:num w:numId="21">
    <w:abstractNumId w:val="1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1AB"/>
    <w:rsid w:val="000A7CDB"/>
    <w:rsid w:val="000B5271"/>
    <w:rsid w:val="000B7A9A"/>
    <w:rsid w:val="00153D23"/>
    <w:rsid w:val="001553B5"/>
    <w:rsid w:val="00194878"/>
    <w:rsid w:val="00196CBC"/>
    <w:rsid w:val="001B68A3"/>
    <w:rsid w:val="001F0A5D"/>
    <w:rsid w:val="00205913"/>
    <w:rsid w:val="002149D5"/>
    <w:rsid w:val="00233D2F"/>
    <w:rsid w:val="002633A2"/>
    <w:rsid w:val="00282BA6"/>
    <w:rsid w:val="00365C50"/>
    <w:rsid w:val="003E7B57"/>
    <w:rsid w:val="00427EB4"/>
    <w:rsid w:val="004D7D96"/>
    <w:rsid w:val="005167CE"/>
    <w:rsid w:val="00742E9D"/>
    <w:rsid w:val="00775809"/>
    <w:rsid w:val="008467B0"/>
    <w:rsid w:val="008611AB"/>
    <w:rsid w:val="00887F6C"/>
    <w:rsid w:val="008D06FA"/>
    <w:rsid w:val="0098602A"/>
    <w:rsid w:val="00A227BA"/>
    <w:rsid w:val="00A501D7"/>
    <w:rsid w:val="00A858E9"/>
    <w:rsid w:val="00AD2C57"/>
    <w:rsid w:val="00B2799E"/>
    <w:rsid w:val="00BE36E4"/>
    <w:rsid w:val="00C012A6"/>
    <w:rsid w:val="00C4216C"/>
    <w:rsid w:val="00C7438F"/>
    <w:rsid w:val="00CD5C7B"/>
    <w:rsid w:val="00CE01F3"/>
    <w:rsid w:val="00D721D1"/>
    <w:rsid w:val="00DE18E3"/>
    <w:rsid w:val="00E73E74"/>
    <w:rsid w:val="00E833DC"/>
    <w:rsid w:val="00FA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8723F"/>
  <w15:docId w15:val="{A6586B50-4B0B-4245-9E6E-1D5ED87F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611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7609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611AB"/>
    <w:rPr>
      <w:rFonts w:ascii="Cambria" w:eastAsia="Times New Roman" w:hAnsi="Cambria" w:cs="Times New Roman"/>
      <w:b/>
      <w:bCs/>
      <w:color w:val="376092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611AB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986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2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hyperlink" Target="https://moeobrazovanie.ru/data/prof_tests/test_333/exercise_6203/exercise_pic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 Вячеслав</dc:creator>
  <cp:lastModifiedBy>Barinova Helen</cp:lastModifiedBy>
  <cp:revision>2</cp:revision>
  <dcterms:created xsi:type="dcterms:W3CDTF">2022-02-27T16:10:00Z</dcterms:created>
  <dcterms:modified xsi:type="dcterms:W3CDTF">2022-02-27T16:10:00Z</dcterms:modified>
</cp:coreProperties>
</file>